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68" w:rsidRPr="0044297A" w:rsidRDefault="003C0F68" w:rsidP="003C0F68">
      <w:pPr>
        <w:pStyle w:val="a4"/>
        <w:ind w:right="-506"/>
        <w:jc w:val="center"/>
        <w:rPr>
          <w:rStyle w:val="a3"/>
          <w:rFonts w:ascii="Times New Roman" w:hAnsi="Times New Roman"/>
          <w:sz w:val="32"/>
          <w:szCs w:val="32"/>
          <w:u w:val="single"/>
          <w:lang w:val="en-US"/>
        </w:rPr>
      </w:pPr>
    </w:p>
    <w:p w:rsidR="003C0F68" w:rsidRDefault="003C0F68" w:rsidP="003C0F68">
      <w:pPr>
        <w:pStyle w:val="a4"/>
        <w:ind w:right="-506"/>
        <w:jc w:val="center"/>
        <w:rPr>
          <w:rStyle w:val="a3"/>
          <w:rFonts w:ascii="Times New Roman" w:hAnsi="Times New Roman"/>
          <w:sz w:val="32"/>
          <w:szCs w:val="32"/>
          <w:u w:val="single"/>
        </w:rPr>
      </w:pPr>
    </w:p>
    <w:p w:rsidR="003C0F68" w:rsidRPr="00B634A0" w:rsidRDefault="003C0F68" w:rsidP="003C0F68">
      <w:pPr>
        <w:pStyle w:val="a4"/>
        <w:ind w:right="-506"/>
        <w:jc w:val="center"/>
        <w:rPr>
          <w:rFonts w:ascii="Times New Roman" w:hAnsi="Times New Roman"/>
          <w:b/>
          <w:bCs/>
          <w:sz w:val="32"/>
          <w:szCs w:val="32"/>
          <w:u w:val="single"/>
        </w:rPr>
        <w:sectPr w:rsidR="003C0F68" w:rsidRPr="00B634A0" w:rsidSect="00B634A0">
          <w:pgSz w:w="11906" w:h="16838"/>
          <w:pgMar w:top="0" w:right="1701" w:bottom="1134" w:left="850" w:header="708" w:footer="708" w:gutter="0"/>
          <w:cols w:space="708"/>
          <w:docGrid w:linePitch="360"/>
        </w:sectPr>
      </w:pPr>
      <w:r w:rsidRPr="00B634A0">
        <w:rPr>
          <w:rStyle w:val="a3"/>
          <w:rFonts w:ascii="Times New Roman" w:hAnsi="Times New Roman"/>
          <w:sz w:val="32"/>
          <w:szCs w:val="32"/>
          <w:u w:val="single"/>
        </w:rPr>
        <w:t xml:space="preserve">Прайс-лист на продукцию ООО «УЗП» </w:t>
      </w:r>
      <w:r w:rsidR="00EB750F">
        <w:rPr>
          <w:rStyle w:val="a3"/>
          <w:rFonts w:ascii="Times New Roman" w:hAnsi="Times New Roman"/>
          <w:sz w:val="32"/>
          <w:szCs w:val="32"/>
          <w:u w:val="single"/>
        </w:rPr>
        <w:t>на 01</w:t>
      </w:r>
      <w:bookmarkStart w:id="0" w:name="_GoBack"/>
      <w:bookmarkEnd w:id="0"/>
      <w:r w:rsidR="00EB750F">
        <w:rPr>
          <w:rStyle w:val="a3"/>
          <w:rFonts w:ascii="Times New Roman" w:hAnsi="Times New Roman"/>
          <w:sz w:val="32"/>
          <w:szCs w:val="32"/>
          <w:u w:val="single"/>
        </w:rPr>
        <w:t>.07</w:t>
      </w:r>
      <w:r w:rsidR="00A917C4">
        <w:rPr>
          <w:rStyle w:val="a3"/>
          <w:rFonts w:ascii="Times New Roman" w:hAnsi="Times New Roman"/>
          <w:sz w:val="32"/>
          <w:szCs w:val="32"/>
          <w:u w:val="single"/>
        </w:rPr>
        <w:t>.2024</w:t>
      </w:r>
      <w:r w:rsidRPr="00B634A0">
        <w:rPr>
          <w:rStyle w:val="a3"/>
          <w:rFonts w:ascii="Times New Roman" w:hAnsi="Times New Roman"/>
          <w:sz w:val="32"/>
          <w:szCs w:val="32"/>
          <w:u w:val="single"/>
        </w:rPr>
        <w:t>г.</w:t>
      </w:r>
    </w:p>
    <w:p w:rsidR="003C0F68" w:rsidRPr="00037BA6" w:rsidRDefault="003C0F68" w:rsidP="003C0F68">
      <w:pPr>
        <w:pStyle w:val="a4"/>
        <w:ind w:right="-506"/>
        <w:jc w:val="center"/>
        <w:rPr>
          <w:rFonts w:ascii="Times New Roman" w:hAnsi="Times New Roman"/>
          <w:sz w:val="28"/>
          <w:szCs w:val="28"/>
        </w:rPr>
        <w:sectPr w:rsidR="003C0F68" w:rsidRPr="00037BA6" w:rsidSect="00850322">
          <w:type w:val="continuous"/>
          <w:pgSz w:w="11906" w:h="16838"/>
          <w:pgMar w:top="284" w:right="1701" w:bottom="1134" w:left="850" w:header="708" w:footer="708" w:gutter="0"/>
          <w:cols w:num="2" w:space="5"/>
          <w:docGrid w:linePitch="360"/>
        </w:sectPr>
      </w:pPr>
    </w:p>
    <w:p w:rsidR="003C0F68" w:rsidRPr="00126581" w:rsidRDefault="003C0F68" w:rsidP="003E082A">
      <w:pPr>
        <w:pStyle w:val="a4"/>
        <w:ind w:left="-1843" w:right="-506" w:firstLine="1843"/>
        <w:rPr>
          <w:rStyle w:val="a3"/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 w:rsidRPr="00037BA6">
        <w:rPr>
          <w:rFonts w:ascii="Times New Roman" w:hAnsi="Times New Roman"/>
          <w:b/>
          <w:sz w:val="28"/>
          <w:szCs w:val="28"/>
        </w:rPr>
        <w:t xml:space="preserve">Пульты дистанционного управления </w:t>
      </w:r>
      <w:r>
        <w:rPr>
          <w:rFonts w:ascii="Times New Roman" w:hAnsi="Times New Roman"/>
          <w:b/>
          <w:sz w:val="28"/>
          <w:szCs w:val="28"/>
        </w:rPr>
        <w:t>к сварочным генераторам</w:t>
      </w:r>
    </w:p>
    <w:tbl>
      <w:tblPr>
        <w:tblpPr w:leftFromText="180" w:rightFromText="180" w:vertAnchor="text" w:horzAnchor="margin" w:tblpY="230"/>
        <w:tblW w:w="92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2"/>
        <w:gridCol w:w="1701"/>
      </w:tblGrid>
      <w:tr w:rsidR="004762EB" w:rsidRPr="00B04570" w:rsidTr="004762EB">
        <w:trPr>
          <w:trHeight w:val="509"/>
        </w:trPr>
        <w:tc>
          <w:tcPr>
            <w:tcW w:w="75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917654" w:rsidRDefault="004762EB" w:rsidP="004725C9">
            <w:pPr>
              <w:pStyle w:val="a5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65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B04570" w:rsidRDefault="004762EB" w:rsidP="003C0F6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Ц</w:t>
            </w:r>
            <w:r w:rsidRPr="00B04570">
              <w:rPr>
                <w:rFonts w:ascii="Times New Roman" w:hAnsi="Times New Roman"/>
                <w:sz w:val="24"/>
                <w:szCs w:val="24"/>
              </w:rPr>
              <w:t>ена, руб.</w:t>
            </w:r>
          </w:p>
          <w:p w:rsidR="004762EB" w:rsidRPr="00B04570" w:rsidRDefault="004762EB" w:rsidP="004725C9">
            <w:pPr>
              <w:pStyle w:val="a5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</w:tr>
      <w:tr w:rsidR="004762EB" w:rsidRPr="00B04570" w:rsidTr="004762EB">
        <w:trPr>
          <w:trHeight w:val="412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037BA6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DENYO </w:t>
            </w:r>
            <w:r w:rsidRPr="00037BA6">
              <w:rPr>
                <w:rFonts w:ascii="Times New Roman" w:hAnsi="Times New Roman"/>
                <w:sz w:val="24"/>
                <w:szCs w:val="24"/>
              </w:rPr>
              <w:t>DLW-400ESW (30м)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B04570" w:rsidRDefault="008F0A36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762EB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762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762EB" w:rsidRPr="00B04570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037BA6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DENYO </w:t>
            </w:r>
            <w:r w:rsidRPr="00037BA6">
              <w:rPr>
                <w:rFonts w:ascii="Times New Roman" w:hAnsi="Times New Roman"/>
                <w:sz w:val="24"/>
                <w:szCs w:val="24"/>
              </w:rPr>
              <w:t>DCW-480ESW (30м)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B04570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</w:t>
            </w:r>
          </w:p>
        </w:tc>
      </w:tr>
      <w:tr w:rsidR="004762EB" w:rsidRPr="00B04570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DENYO </w:t>
            </w:r>
            <w:r w:rsidRPr="00037BA6">
              <w:rPr>
                <w:rFonts w:ascii="Times New Roman" w:hAnsi="Times New Roman"/>
                <w:sz w:val="24"/>
                <w:szCs w:val="24"/>
              </w:rPr>
              <w:t>DLW-400LSW (30м)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</w:t>
            </w:r>
          </w:p>
        </w:tc>
      </w:tr>
      <w:tr w:rsidR="004762EB" w:rsidRPr="007E73BA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7E73BA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</w:pP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LINCOLIN ELECTRIC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10095-1 (</w:t>
            </w: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К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857-1) 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6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К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30</w:t>
            </w: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м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/15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м</w:t>
            </w:r>
          </w:p>
          <w:p w:rsidR="004762EB" w:rsidRPr="00395B17" w:rsidRDefault="004762EB" w:rsidP="007E73BA">
            <w:pPr>
              <w:pStyle w:val="a5"/>
              <w:spacing w:line="240" w:lineRule="auto"/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</w:pPr>
            <w:r w:rsidRPr="00AF0CBD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 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совместим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: </w:t>
            </w:r>
            <w:r w:rsidRPr="00562293">
              <w:rPr>
                <w:lang w:val="en-US"/>
              </w:rPr>
              <w:t xml:space="preserve"> </w:t>
            </w:r>
          </w:p>
          <w:p w:rsidR="004762EB" w:rsidRPr="00E01171" w:rsidRDefault="004762EB" w:rsidP="007E73BA">
            <w:pPr>
              <w:pStyle w:val="a5"/>
              <w:spacing w:line="240" w:lineRule="auto"/>
              <w:rPr>
                <w:lang w:val="en-US"/>
              </w:rPr>
            </w:pP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Invertec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V</w:t>
            </w:r>
            <w:r w:rsidRPr="007E73BA">
              <w:rPr>
                <w:lang w:val="en-US"/>
              </w:rPr>
              <w:t>205-</w:t>
            </w:r>
            <w:r w:rsidRPr="00562293">
              <w:rPr>
                <w:lang w:val="en-US"/>
              </w:rPr>
              <w:t>S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V</w:t>
            </w:r>
            <w:r w:rsidRPr="007E73BA">
              <w:rPr>
                <w:lang w:val="en-US"/>
              </w:rPr>
              <w:t>160</w:t>
            </w:r>
            <w:r w:rsidRPr="00562293">
              <w:rPr>
                <w:lang w:val="en-US"/>
              </w:rPr>
              <w:t>T</w:t>
            </w:r>
            <w:r w:rsidRPr="007E73BA">
              <w:rPr>
                <w:lang w:val="en-US"/>
              </w:rPr>
              <w:t>/</w:t>
            </w:r>
            <w:r w:rsidRPr="00562293">
              <w:rPr>
                <w:lang w:val="en-US"/>
              </w:rPr>
              <w:t>TP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V</w:t>
            </w:r>
            <w:r w:rsidRPr="007E73BA">
              <w:rPr>
                <w:lang w:val="en-US"/>
              </w:rPr>
              <w:t>205</w:t>
            </w:r>
            <w:r w:rsidRPr="00562293">
              <w:rPr>
                <w:lang w:val="en-US"/>
              </w:rPr>
              <w:t>TP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V</w:t>
            </w:r>
            <w:r w:rsidRPr="007E73BA">
              <w:rPr>
                <w:lang w:val="en-US"/>
              </w:rPr>
              <w:t>270</w:t>
            </w:r>
            <w:r w:rsidRPr="00562293">
              <w:rPr>
                <w:lang w:val="en-US"/>
              </w:rPr>
              <w:t>T</w:t>
            </w:r>
            <w:r w:rsidRPr="007E73BA">
              <w:rPr>
                <w:lang w:val="en-US"/>
              </w:rPr>
              <w:t>/</w:t>
            </w:r>
            <w:r w:rsidRPr="00562293">
              <w:rPr>
                <w:lang w:val="en-US"/>
              </w:rPr>
              <w:t>TP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Invertec</w:t>
            </w:r>
            <w:r w:rsidRPr="007E73BA">
              <w:rPr>
                <w:lang w:val="en-US"/>
              </w:rPr>
              <w:t xml:space="preserve"> 270 </w:t>
            </w:r>
            <w:r w:rsidRPr="00562293">
              <w:rPr>
                <w:lang w:val="en-US"/>
              </w:rPr>
              <w:t>SX</w:t>
            </w:r>
            <w:r w:rsidRPr="007E73BA">
              <w:rPr>
                <w:lang w:val="en-US"/>
              </w:rPr>
              <w:t xml:space="preserve"> 400 </w:t>
            </w:r>
            <w:r w:rsidRPr="00562293">
              <w:rPr>
                <w:lang w:val="en-US"/>
              </w:rPr>
              <w:t>SX</w:t>
            </w:r>
            <w:r w:rsidRPr="007E73BA">
              <w:rPr>
                <w:lang w:val="en-US"/>
              </w:rPr>
              <w:t xml:space="preserve"> 300 </w:t>
            </w:r>
            <w:r w:rsidRPr="00562293">
              <w:rPr>
                <w:lang w:val="en-US"/>
              </w:rPr>
              <w:t>TPX</w:t>
            </w:r>
            <w:r w:rsidRPr="007E73BA">
              <w:rPr>
                <w:lang w:val="en-US"/>
              </w:rPr>
              <w:t xml:space="preserve"> 400 </w:t>
            </w:r>
            <w:r w:rsidRPr="00562293">
              <w:rPr>
                <w:lang w:val="en-US"/>
              </w:rPr>
              <w:t>TPX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Precision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TIG</w:t>
            </w:r>
            <w:r w:rsidRPr="007E73BA">
              <w:rPr>
                <w:lang w:val="en-US"/>
              </w:rPr>
              <w:t xml:space="preserve"> 375 </w:t>
            </w:r>
            <w:r w:rsidRPr="00562293">
              <w:rPr>
                <w:lang w:val="en-US"/>
              </w:rPr>
              <w:t>AC</w:t>
            </w:r>
            <w:r w:rsidRPr="007E73BA">
              <w:rPr>
                <w:lang w:val="en-US"/>
              </w:rPr>
              <w:t>/</w:t>
            </w:r>
            <w:r w:rsidRPr="00562293">
              <w:rPr>
                <w:lang w:val="en-US"/>
              </w:rPr>
              <w:t>DC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Invertec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V</w:t>
            </w:r>
            <w:r w:rsidRPr="007E73BA">
              <w:rPr>
                <w:lang w:val="en-US"/>
              </w:rPr>
              <w:t>350-</w:t>
            </w:r>
            <w:r w:rsidRPr="00562293">
              <w:rPr>
                <w:lang w:val="en-US"/>
              </w:rPr>
              <w:t>PRO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Flextec</w:t>
            </w:r>
            <w:r>
              <w:rPr>
                <w:lang w:val="en-US"/>
              </w:rPr>
              <w:t xml:space="preserve"> 450 650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>
              <w:rPr>
                <w:lang w:val="en-US"/>
              </w:rPr>
              <w:t>Linc405 SA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POwer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Wave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C</w:t>
            </w:r>
            <w:r w:rsidRPr="007E73BA">
              <w:rPr>
                <w:lang w:val="en-US"/>
              </w:rPr>
              <w:t xml:space="preserve">300 </w:t>
            </w:r>
            <w:r w:rsidRPr="00562293">
              <w:rPr>
                <w:lang w:val="en-US"/>
              </w:rPr>
              <w:t>CE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Ranger</w:t>
            </w:r>
            <w:r w:rsidRPr="007E73BA">
              <w:rPr>
                <w:lang w:val="en-US"/>
              </w:rPr>
              <w:t xml:space="preserve"> 305</w:t>
            </w:r>
            <w:r w:rsidRPr="00562293">
              <w:rPr>
                <w:lang w:val="en-US"/>
              </w:rPr>
              <w:t>D</w:t>
            </w:r>
            <w:r>
              <w:rPr>
                <w:lang w:val="en-US"/>
              </w:rPr>
              <w:br/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Vantage </w:t>
            </w:r>
            <w:r w:rsidRPr="007E73BA">
              <w:rPr>
                <w:lang w:val="en-US"/>
              </w:rPr>
              <w:t>300 400</w:t>
            </w:r>
            <w:r w:rsidR="00E01171">
              <w:rPr>
                <w:lang w:val="en-US"/>
              </w:rPr>
              <w:t> </w:t>
            </w:r>
            <w:r w:rsidRPr="007E73BA">
              <w:rPr>
                <w:lang w:val="en-US"/>
              </w:rPr>
              <w:t>500</w:t>
            </w:r>
            <w:r w:rsidR="00E01171" w:rsidRPr="00E01171">
              <w:rPr>
                <w:lang w:val="en-US"/>
              </w:rPr>
              <w:t xml:space="preserve"> </w:t>
            </w:r>
          </w:p>
          <w:p w:rsidR="00E01171" w:rsidRPr="00E01171" w:rsidRDefault="00E01171" w:rsidP="007E73BA">
            <w:pPr>
              <w:pStyle w:val="a5"/>
              <w:spacing w:line="240" w:lineRule="auto"/>
              <w:rPr>
                <w:lang w:val="en-US"/>
              </w:rPr>
            </w:pPr>
            <w:r w:rsidRPr="00E01171">
              <w:rPr>
                <w:lang w:val="en-US"/>
              </w:rPr>
              <w:t>Dual Maverick 450</w:t>
            </w:r>
          </w:p>
          <w:p w:rsidR="004762EB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7E73BA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14150/12450</w:t>
            </w:r>
          </w:p>
        </w:tc>
      </w:tr>
      <w:tr w:rsidR="004762EB" w:rsidRPr="007E73BA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AF0CBD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</w:pP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LINCOLIN ELECTRIC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10095-1 (</w:t>
            </w: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К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857-1) 14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К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30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м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/15 </w:t>
            </w: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м</w:t>
            </w:r>
          </w:p>
          <w:p w:rsidR="004762EB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совместим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:</w:t>
            </w:r>
            <w:r w:rsidRPr="00562293">
              <w:rPr>
                <w:lang w:val="en-US"/>
              </w:rPr>
              <w:t xml:space="preserve"> Idealarc</w:t>
            </w:r>
            <w:r w:rsidRPr="007E73BA">
              <w:rPr>
                <w:lang w:val="en-US"/>
              </w:rPr>
              <w:t xml:space="preserve"> </w:t>
            </w:r>
            <w:r w:rsidRPr="00562293">
              <w:rPr>
                <w:lang w:val="en-US"/>
              </w:rPr>
              <w:t>DC</w:t>
            </w:r>
            <w:r>
              <w:rPr>
                <w:lang w:val="en-US"/>
              </w:rPr>
              <w:t xml:space="preserve"> 400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7E73BA" w:rsidRDefault="00DD7BA5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14750/132</w:t>
            </w:r>
            <w:r w:rsidR="004762E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4762EB" w:rsidRPr="007E73BA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7E73BA" w:rsidRDefault="004762EB" w:rsidP="007E73BA">
            <w:pPr>
              <w:pStyle w:val="a5"/>
              <w:spacing w:line="240" w:lineRule="auto"/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</w:pP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LINCOLIN ELECTRIC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10095-1 (</w:t>
            </w: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К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857-1) 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>12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К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30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м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/15 </w:t>
            </w:r>
            <w:r w:rsidRPr="00733905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м</w:t>
            </w:r>
          </w:p>
          <w:p w:rsidR="004762EB" w:rsidRDefault="004762EB" w:rsidP="007E73BA">
            <w:pPr>
              <w:pStyle w:val="a5"/>
              <w:spacing w:line="240" w:lineRule="auto"/>
              <w:rPr>
                <w:lang w:val="en-US"/>
              </w:rPr>
            </w:pPr>
            <w:r w:rsidRPr="00AF0CBD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</w:rPr>
              <w:t>совместим</w:t>
            </w:r>
            <w:r w:rsidRPr="007E73BA">
              <w:rPr>
                <w:rFonts w:ascii="Times New Roman" w:hAnsi="Times New Roman"/>
                <w:color w:val="030303"/>
                <w:sz w:val="24"/>
                <w:szCs w:val="24"/>
                <w:shd w:val="clear" w:color="auto" w:fill="F1F1F1"/>
                <w:lang w:val="en-US"/>
              </w:rPr>
              <w:t xml:space="preserve">: </w:t>
            </w:r>
            <w:r w:rsidRPr="00562293">
              <w:rPr>
                <w:lang w:val="en-US"/>
              </w:rPr>
              <w:t xml:space="preserve"> </w:t>
            </w:r>
          </w:p>
          <w:p w:rsidR="004762EB" w:rsidRDefault="004762EB" w:rsidP="007E73BA">
            <w:pPr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1D4C2E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 xml:space="preserve"> </w:t>
            </w:r>
            <w:r w:rsidRPr="00ED1644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Invertec</w:t>
            </w:r>
            <w:r w:rsidRPr="001D4C2E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 xml:space="preserve"> </w:t>
            </w:r>
            <w:r w:rsidRPr="00ED1644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SST</w:t>
            </w:r>
            <w:r w:rsidRPr="001D4C2E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 xml:space="preserve"> </w:t>
            </w:r>
            <w:r w:rsidRPr="00ED1644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II</w:t>
            </w:r>
          </w:p>
          <w:p w:rsidR="004762EB" w:rsidRPr="001D4C2E" w:rsidRDefault="004762EB" w:rsidP="007E73BA">
            <w:pPr>
              <w:rPr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 xml:space="preserve"> </w:t>
            </w:r>
            <w:r w:rsidRPr="00ED1644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Flextec</w:t>
            </w:r>
            <w:r w:rsidRPr="001D4C2E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 xml:space="preserve"> 350</w:t>
            </w:r>
            <w:r w:rsidRPr="00ED1644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X</w:t>
            </w:r>
          </w:p>
          <w:p w:rsidR="004762EB" w:rsidRDefault="004762EB" w:rsidP="007E73BA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B26DB2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17750/16310</w:t>
            </w:r>
          </w:p>
        </w:tc>
      </w:tr>
      <w:tr w:rsidR="004762EB" w:rsidRPr="00B26DB2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MILLER</w:t>
            </w:r>
            <w:r w:rsidRPr="00266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B2">
              <w:rPr>
                <w:rFonts w:ascii="Times New Roman" w:hAnsi="Times New Roman"/>
                <w:sz w:val="24"/>
                <w:szCs w:val="24"/>
                <w:lang w:val="en-US"/>
              </w:rPr>
              <w:t>RHC</w:t>
            </w:r>
            <w:r>
              <w:rPr>
                <w:rFonts w:ascii="Times New Roman" w:hAnsi="Times New Roman"/>
                <w:sz w:val="24"/>
                <w:szCs w:val="24"/>
              </w:rPr>
              <w:t>-14 (30м)</w:t>
            </w:r>
          </w:p>
          <w:p w:rsidR="004762EB" w:rsidRPr="006236CF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подключается к стандартному 14-пиновому разъему и может работать со всеми источниками производства </w:t>
            </w:r>
            <w:r w:rsidR="00A02A9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Miller </w:t>
            </w:r>
            <w:r w:rsidR="00A02A9D" w:rsidRPr="00A02A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вкл:</w:t>
            </w:r>
            <w:r w:rsidRPr="006236CF">
              <w:rPr>
                <w:rFonts w:ascii="Times New Roman" w:hAnsi="Times New Roman"/>
              </w:rPr>
              <w:t xml:space="preserve"> </w:t>
            </w:r>
          </w:p>
          <w:p w:rsidR="004762EB" w:rsidRPr="006236CF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</w:pPr>
            <w:r w:rsidRPr="006236CF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XMT350CC/CV</w:t>
            </w:r>
          </w:p>
          <w:p w:rsidR="004762EB" w:rsidRPr="006236CF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</w:pPr>
            <w:r w:rsidRPr="006236CF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>PiperPro 400 XC</w:t>
            </w:r>
          </w:p>
          <w:p w:rsidR="004762EB" w:rsidRPr="00724736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236CF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  <w:lang w:val="en-US"/>
              </w:rPr>
              <w:t>BigBlue 700X Duo Pro ArcReach (Duetz)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B26DB2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18850</w:t>
            </w:r>
          </w:p>
        </w:tc>
      </w:tr>
      <w:tr w:rsidR="004762EB" w:rsidRPr="00B26DB2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B26DB2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INDAIWA  RCB-400/500 E30 (30М)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B26DB2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</w:t>
            </w:r>
          </w:p>
        </w:tc>
      </w:tr>
      <w:tr w:rsidR="004762EB" w:rsidRPr="0044297A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D54BD3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4BD3">
              <w:rPr>
                <w:rFonts w:ascii="Times New Roman" w:hAnsi="Times New Roman"/>
                <w:sz w:val="24"/>
                <w:szCs w:val="24"/>
                <w:lang w:val="en-US"/>
              </w:rPr>
              <w:t>MOSA TS-400 PS-EL (30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54B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D54BD3" w:rsidRDefault="00140748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62EB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</w:tr>
      <w:tr w:rsidR="004762EB" w:rsidRPr="00F72704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62EB" w:rsidRPr="008F0A36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EWM</w:t>
            </w:r>
            <w:r w:rsidR="0062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RT</w:t>
            </w:r>
            <w:r w:rsidRPr="008F0A36">
              <w:rPr>
                <w:rFonts w:ascii="Times New Roman" w:hAnsi="Times New Roman"/>
                <w:sz w:val="24"/>
                <w:szCs w:val="24"/>
              </w:rPr>
              <w:t>1 (30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F0A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62EB" w:rsidRPr="006236CF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CF">
              <w:rPr>
                <w:rFonts w:ascii="Times New Roman" w:hAnsi="Times New Roman"/>
                <w:sz w:val="24"/>
                <w:szCs w:val="24"/>
              </w:rPr>
              <w:t xml:space="preserve">совместим: </w:t>
            </w:r>
            <w:r w:rsidRPr="006236CF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 </w:t>
            </w:r>
          </w:p>
          <w:p w:rsidR="004762EB" w:rsidRPr="008F0A36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6CF">
              <w:rPr>
                <w:rFonts w:ascii="Times New Roman" w:hAnsi="Times New Roman"/>
                <w:lang w:val="en-US"/>
              </w:rPr>
              <w:t>Pico</w:t>
            </w:r>
            <w:r w:rsidRPr="006236CF">
              <w:rPr>
                <w:rFonts w:ascii="Times New Roman" w:hAnsi="Times New Roman"/>
              </w:rPr>
              <w:t xml:space="preserve"> 180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Pico</w:t>
            </w:r>
            <w:r w:rsidRPr="006236CF">
              <w:rPr>
                <w:rFonts w:ascii="Times New Roman" w:hAnsi="Times New Roman"/>
              </w:rPr>
              <w:t xml:space="preserve"> 220 </w:t>
            </w:r>
            <w:r w:rsidRPr="006236CF">
              <w:rPr>
                <w:rFonts w:ascii="Times New Roman" w:hAnsi="Times New Roman"/>
                <w:lang w:val="en-US"/>
              </w:rPr>
              <w:t>cel</w:t>
            </w:r>
            <w:r w:rsidRPr="006236CF">
              <w:rPr>
                <w:rFonts w:ascii="Times New Roman" w:hAnsi="Times New Roman"/>
              </w:rPr>
              <w:t xml:space="preserve">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Pico</w:t>
            </w:r>
            <w:r w:rsidRPr="006236CF">
              <w:rPr>
                <w:rFonts w:ascii="Times New Roman" w:hAnsi="Times New Roman"/>
              </w:rPr>
              <w:t xml:space="preserve"> 300 </w:t>
            </w:r>
            <w:r w:rsidRPr="006236CF">
              <w:rPr>
                <w:rFonts w:ascii="Times New Roman" w:hAnsi="Times New Roman"/>
                <w:lang w:val="en-US"/>
              </w:rPr>
              <w:t>cel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Pico</w:t>
            </w:r>
            <w:r w:rsidRPr="006236CF">
              <w:rPr>
                <w:rFonts w:ascii="Times New Roman" w:hAnsi="Times New Roman"/>
              </w:rPr>
              <w:t xml:space="preserve"> 350 </w:t>
            </w:r>
            <w:r w:rsidRPr="006236CF">
              <w:rPr>
                <w:rFonts w:ascii="Times New Roman" w:hAnsi="Times New Roman"/>
                <w:lang w:val="en-US"/>
              </w:rPr>
              <w:t>cel</w:t>
            </w:r>
            <w:r w:rsidRPr="006236CF">
              <w:rPr>
                <w:rFonts w:ascii="Times New Roman" w:hAnsi="Times New Roman"/>
              </w:rPr>
              <w:t xml:space="preserve">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Picotig</w:t>
            </w:r>
            <w:r w:rsidRPr="006236CF">
              <w:rPr>
                <w:rFonts w:ascii="Times New Roman" w:hAnsi="Times New Roman"/>
              </w:rPr>
              <w:t xml:space="preserve"> 200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Picotig</w:t>
            </w:r>
            <w:r w:rsidRPr="006236CF">
              <w:rPr>
                <w:rFonts w:ascii="Times New Roman" w:hAnsi="Times New Roman"/>
              </w:rPr>
              <w:t xml:space="preserve"> 200 </w:t>
            </w:r>
            <w:r w:rsidRPr="006236CF">
              <w:rPr>
                <w:rFonts w:ascii="Times New Roman" w:hAnsi="Times New Roman"/>
                <w:lang w:val="en-US"/>
              </w:rPr>
              <w:t>AC</w:t>
            </w:r>
            <w:r w:rsidRPr="006236CF">
              <w:rPr>
                <w:rFonts w:ascii="Times New Roman" w:hAnsi="Times New Roman"/>
              </w:rPr>
              <w:t>/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150 </w:t>
            </w:r>
            <w:r w:rsidRPr="006236CF">
              <w:rPr>
                <w:rFonts w:ascii="Times New Roman" w:hAnsi="Times New Roman"/>
                <w:lang w:val="en-US"/>
              </w:rPr>
              <w:t>Plasma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200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230 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2.0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230 </w:t>
            </w:r>
            <w:r w:rsidRPr="006236CF">
              <w:rPr>
                <w:rFonts w:ascii="Times New Roman" w:hAnsi="Times New Roman"/>
                <w:lang w:val="en-US"/>
              </w:rPr>
              <w:t>AC</w:t>
            </w:r>
            <w:r w:rsidRPr="006236CF">
              <w:rPr>
                <w:rFonts w:ascii="Times New Roman" w:hAnsi="Times New Roman"/>
              </w:rPr>
              <w:t>/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2.0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300 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2.0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300 </w:t>
            </w:r>
            <w:r w:rsidRPr="006236CF">
              <w:rPr>
                <w:rFonts w:ascii="Times New Roman" w:hAnsi="Times New Roman"/>
                <w:lang w:val="en-US"/>
              </w:rPr>
              <w:t>AC</w:t>
            </w:r>
            <w:r w:rsidRPr="006236CF">
              <w:rPr>
                <w:rFonts w:ascii="Times New Roman" w:hAnsi="Times New Roman"/>
              </w:rPr>
              <w:t>/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2.0 </w:t>
            </w:r>
            <w:r w:rsidRPr="006236CF">
              <w:rPr>
                <w:rFonts w:ascii="Times New Roman" w:hAnsi="Times New Roman"/>
                <w:lang w:val="en-US"/>
              </w:rPr>
              <w:t>puls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300 </w:t>
            </w:r>
            <w:r w:rsidRPr="006236CF">
              <w:rPr>
                <w:rFonts w:ascii="Times New Roman" w:hAnsi="Times New Roman"/>
                <w:lang w:val="en-US"/>
              </w:rPr>
              <w:t>TM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351 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351 </w:t>
            </w:r>
            <w:r w:rsidRPr="006236CF">
              <w:rPr>
                <w:rFonts w:ascii="Times New Roman" w:hAnsi="Times New Roman"/>
                <w:lang w:val="en-US"/>
              </w:rPr>
              <w:t>AC</w:t>
            </w:r>
            <w:r w:rsidRPr="006236CF">
              <w:rPr>
                <w:rFonts w:ascii="Times New Roman" w:hAnsi="Times New Roman"/>
              </w:rPr>
              <w:t>/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451 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451 </w:t>
            </w:r>
            <w:r w:rsidRPr="006236CF">
              <w:rPr>
                <w:rFonts w:ascii="Times New Roman" w:hAnsi="Times New Roman"/>
                <w:lang w:val="en-US"/>
              </w:rPr>
              <w:t>AC</w:t>
            </w:r>
            <w:r w:rsidRPr="006236CF">
              <w:rPr>
                <w:rFonts w:ascii="Times New Roman" w:hAnsi="Times New Roman"/>
              </w:rPr>
              <w:t>/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551 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Tetrix</w:t>
            </w:r>
            <w:r w:rsidRPr="006236CF">
              <w:rPr>
                <w:rFonts w:ascii="Times New Roman" w:hAnsi="Times New Roman"/>
              </w:rPr>
              <w:t xml:space="preserve"> 551 </w:t>
            </w:r>
            <w:r w:rsidRPr="006236CF">
              <w:rPr>
                <w:rFonts w:ascii="Times New Roman" w:hAnsi="Times New Roman"/>
                <w:lang w:val="en-US"/>
              </w:rPr>
              <w:t>AC</w:t>
            </w:r>
            <w:r w:rsidRPr="006236CF">
              <w:rPr>
                <w:rFonts w:ascii="Times New Roman" w:hAnsi="Times New Roman"/>
              </w:rPr>
              <w:t>/</w:t>
            </w:r>
            <w:r w:rsidRPr="006236CF">
              <w:rPr>
                <w:rFonts w:ascii="Times New Roman" w:hAnsi="Times New Roman"/>
                <w:lang w:val="en-US"/>
              </w:rPr>
              <w:t>DC</w:t>
            </w:r>
            <w:r w:rsidRPr="006236CF">
              <w:rPr>
                <w:rFonts w:ascii="Times New Roman" w:hAnsi="Times New Roman"/>
              </w:rPr>
              <w:t xml:space="preserve"> • </w:t>
            </w:r>
            <w:r w:rsidRPr="006236CF">
              <w:rPr>
                <w:rFonts w:ascii="Times New Roman" w:hAnsi="Times New Roman"/>
                <w:lang w:val="en-US"/>
              </w:rPr>
              <w:t>Taurus</w:t>
            </w:r>
            <w:r w:rsidRPr="006236CF">
              <w:rPr>
                <w:rFonts w:ascii="Times New Roman" w:hAnsi="Times New Roman"/>
              </w:rPr>
              <w:t xml:space="preserve"> 400 </w:t>
            </w:r>
            <w:r w:rsidRPr="006236CF">
              <w:rPr>
                <w:rFonts w:ascii="Times New Roman" w:hAnsi="Times New Roman"/>
                <w:lang w:val="en-US"/>
              </w:rPr>
              <w:t>Basic</w:t>
            </w:r>
            <w:r w:rsidRPr="006236CF">
              <w:rPr>
                <w:rFonts w:ascii="Times New Roman" w:hAnsi="Times New Roman"/>
              </w:rPr>
              <w:t xml:space="preserve"> </w:t>
            </w:r>
            <w:r w:rsidRPr="006236CF">
              <w:rPr>
                <w:rFonts w:ascii="Times New Roman" w:hAnsi="Times New Roman"/>
                <w:lang w:val="en-US"/>
              </w:rPr>
              <w:t>TDG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62EB" w:rsidRPr="00F72704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16850</w:t>
            </w:r>
          </w:p>
        </w:tc>
      </w:tr>
      <w:tr w:rsidR="004762EB" w:rsidRPr="003E082A" w:rsidTr="004762EB">
        <w:trPr>
          <w:trHeight w:val="391"/>
        </w:trPr>
        <w:tc>
          <w:tcPr>
            <w:tcW w:w="75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62EB" w:rsidRPr="00B60577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KEMPPI</w:t>
            </w:r>
            <w:r w:rsidR="00623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B60577">
              <w:rPr>
                <w:rFonts w:ascii="Times New Roman" w:hAnsi="Times New Roman"/>
                <w:sz w:val="24"/>
                <w:szCs w:val="24"/>
              </w:rPr>
              <w:t>-10 (30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0577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0577">
              <w:rPr>
                <w:rFonts w:ascii="Times New Roman" w:hAnsi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0577">
              <w:rPr>
                <w:rFonts w:ascii="Times New Roman" w:hAnsi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6057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762EB" w:rsidRPr="006236CF" w:rsidRDefault="004762EB" w:rsidP="00241C71">
            <w:pPr>
              <w:pStyle w:val="a7"/>
              <w:shd w:val="clear" w:color="auto" w:fill="FFFFFF"/>
              <w:spacing w:before="0" w:beforeAutospacing="0" w:after="225" w:afterAutospacing="0"/>
              <w:rPr>
                <w:color w:val="323232"/>
                <w:sz w:val="21"/>
                <w:szCs w:val="21"/>
                <w:lang w:val="en-US"/>
              </w:rPr>
            </w:pPr>
            <w:r w:rsidRPr="006236CF">
              <w:rPr>
                <w:color w:val="030303"/>
                <w:shd w:val="clear" w:color="auto" w:fill="F1F1F1"/>
              </w:rPr>
              <w:t>совместим</w:t>
            </w:r>
            <w:r w:rsidRPr="006236CF">
              <w:rPr>
                <w:color w:val="030303"/>
                <w:shd w:val="clear" w:color="auto" w:fill="F1F1F1"/>
                <w:lang w:val="en-US"/>
              </w:rPr>
              <w:t xml:space="preserve">: </w:t>
            </w:r>
            <w:r w:rsidRPr="006236CF">
              <w:rPr>
                <w:color w:val="323232"/>
                <w:sz w:val="21"/>
                <w:szCs w:val="21"/>
                <w:lang w:val="en-US"/>
              </w:rPr>
              <w:t>Minarc Evo 150/Minarc Evo 180/MINARC 220/Master MLS 2500/Master MLS 2503/Master MLS 3500/Master MLS 3503/MinarcTig 180/MinarcTig Evo 200/MinarcTig Evo 200 MLP /MinarcTig 250/MinarcTig 250MLP /MasterTig MLS 2300 ACDC /MasterTig MLS 3000 ACDC /MasterTig 3000 MLS /MasterTig 3003 MLS /MasterTig 4000 MLS /MasterTig 4003 MLS /FastMig M 320/FastMig M 420/FastMig M 520/KempGouge ARC 800/Master S 400/Master S 500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62EB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16700/15900/</w:t>
            </w:r>
          </w:p>
          <w:p w:rsidR="004762EB" w:rsidRPr="003E082A" w:rsidRDefault="004762EB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15100/14300</w:t>
            </w:r>
          </w:p>
        </w:tc>
      </w:tr>
      <w:tr w:rsidR="004762EB" w:rsidRPr="003E082A" w:rsidTr="009140CF">
        <w:trPr>
          <w:trHeight w:val="391"/>
        </w:trPr>
        <w:tc>
          <w:tcPr>
            <w:tcW w:w="75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762EB" w:rsidRPr="004762EB" w:rsidRDefault="004762EB" w:rsidP="00241C71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395B17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ESAB AT1 </w:t>
            </w:r>
            <w:r w:rsidRPr="00395B1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</w:t>
            </w:r>
            <w:r w:rsidRPr="00395B17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>AN</w:t>
            </w:r>
            <w:r w:rsidRPr="004762EB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</w:t>
            </w:r>
            <w:r w:rsidRPr="004762EB">
              <w:rPr>
                <w:rFonts w:ascii="Calibri" w:hAnsi="Calibri" w:cs="Calibri"/>
                <w:bCs/>
                <w:color w:val="000000"/>
                <w:lang w:val="en-US"/>
              </w:rPr>
              <w:t>(30</w:t>
            </w:r>
            <w:r w:rsidRPr="004762EB">
              <w:rPr>
                <w:rFonts w:ascii="Calibri" w:hAnsi="Calibri" w:cs="Calibri"/>
                <w:bCs/>
                <w:color w:val="000000"/>
              </w:rPr>
              <w:t>м</w:t>
            </w:r>
            <w:r w:rsidRPr="004762EB">
              <w:rPr>
                <w:rFonts w:ascii="Calibri" w:hAnsi="Calibri" w:cs="Calibri"/>
                <w:bCs/>
                <w:color w:val="000000"/>
                <w:lang w:val="en-US"/>
              </w:rPr>
              <w:t>/20</w:t>
            </w:r>
            <w:r w:rsidRPr="004762EB">
              <w:rPr>
                <w:rFonts w:ascii="Calibri" w:hAnsi="Calibri" w:cs="Calibri"/>
                <w:bCs/>
                <w:color w:val="000000"/>
              </w:rPr>
              <w:t>м</w:t>
            </w:r>
            <w:r w:rsidRPr="004762EB">
              <w:rPr>
                <w:rFonts w:ascii="Calibri" w:hAnsi="Calibri" w:cs="Calibri"/>
                <w:bCs/>
                <w:color w:val="000000"/>
                <w:lang w:val="en-US"/>
              </w:rPr>
              <w:t>/10</w:t>
            </w:r>
            <w:r w:rsidRPr="004762EB">
              <w:rPr>
                <w:rFonts w:ascii="Calibri" w:hAnsi="Calibri" w:cs="Calibri"/>
                <w:bCs/>
                <w:color w:val="000000"/>
              </w:rPr>
              <w:t>м</w:t>
            </w:r>
            <w:r w:rsidRPr="004762EB">
              <w:rPr>
                <w:rFonts w:ascii="Calibri" w:hAnsi="Calibri" w:cs="Calibri"/>
                <w:bCs/>
                <w:color w:val="000000"/>
                <w:lang w:val="en-US"/>
              </w:rPr>
              <w:t>/5</w:t>
            </w:r>
            <w:r w:rsidRPr="004762EB">
              <w:rPr>
                <w:rFonts w:ascii="Calibri" w:hAnsi="Calibri" w:cs="Calibri"/>
                <w:bCs/>
                <w:color w:val="000000"/>
              </w:rPr>
              <w:t>м</w:t>
            </w:r>
            <w:r w:rsidRPr="004762EB">
              <w:rPr>
                <w:rFonts w:ascii="Calibri" w:hAnsi="Calibri" w:cs="Calibri"/>
                <w:bCs/>
                <w:color w:val="000000"/>
                <w:lang w:val="en-US"/>
              </w:rPr>
              <w:t>)</w:t>
            </w:r>
          </w:p>
          <w:p w:rsidR="004762EB" w:rsidRPr="006236CF" w:rsidRDefault="004762EB" w:rsidP="00241C71">
            <w:pPr>
              <w:rPr>
                <w:rFonts w:ascii="Times New Roman" w:hAnsi="Times New Roman" w:cs="Times New Roman"/>
                <w:bCs/>
              </w:rPr>
            </w:pPr>
            <w:r w:rsidRPr="006236CF">
              <w:rPr>
                <w:rFonts w:ascii="Times New Roman" w:hAnsi="Times New Roman" w:cs="Times New Roman"/>
                <w:bCs/>
              </w:rPr>
              <w:t>Совместим: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Origo Arc. A22/A24;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Caddy Tig 1500i/2200i, TA34;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Caddy Tig 2200i AC/DC;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Origo Tig 3000i AC/DC;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Origi Tig 3001i;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 Tig 4000i, TA4;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 Tig 4000i, TA6;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Origo Tig 4300iw AC/DC;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Origo Mig C3000i, MA23/23A;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 Mig C3000i, MA6;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Origo Mig, A24;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Origo Feed, MA23/24;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 Feed, U8;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 Mig U4000i, U5000i;</w:t>
            </w:r>
          </w:p>
          <w:p w:rsidR="004762EB" w:rsidRPr="006236CF" w:rsidRDefault="004762EB" w:rsidP="004762EB">
            <w:pPr>
              <w:numPr>
                <w:ilvl w:val="0"/>
                <w:numId w:val="1"/>
              </w:num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Aristo Mig 5000i.</w:t>
            </w:r>
          </w:p>
          <w:p w:rsidR="004762EB" w:rsidRDefault="004762EB" w:rsidP="00241C7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762EB" w:rsidRDefault="004762EB" w:rsidP="003C0F68">
            <w:pPr>
              <w:pStyle w:val="a5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62EB" w:rsidRPr="009326CA" w:rsidRDefault="009326CA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2A738C" w:rsidRPr="003E082A" w:rsidTr="009140CF">
        <w:trPr>
          <w:trHeight w:val="391"/>
        </w:trPr>
        <w:tc>
          <w:tcPr>
            <w:tcW w:w="75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A738C" w:rsidRPr="00244A1E" w:rsidRDefault="002A738C" w:rsidP="00241C7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395B17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>ESAB MMA 4</w:t>
            </w:r>
            <w:r w:rsidR="009D628F" w:rsidRPr="009D628F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 (10</w:t>
            </w:r>
            <w:r w:rsidR="009D628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</w:t>
            </w:r>
            <w:r w:rsidR="009D628F" w:rsidRPr="009D628F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>/15</w:t>
            </w:r>
            <w:r w:rsidR="009D628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</w:t>
            </w:r>
            <w:r w:rsidR="009D628F" w:rsidRPr="009D628F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>/30</w:t>
            </w:r>
            <w:r w:rsidR="009D628F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м</w:t>
            </w:r>
            <w:r w:rsidR="009D628F" w:rsidRPr="009D628F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:rsidR="00254811" w:rsidRPr="00244A1E" w:rsidRDefault="00254811" w:rsidP="00241C7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Совместим</w:t>
            </w:r>
            <w:r w:rsidRPr="00244A1E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244A1E">
              <w:rPr>
                <w:lang w:val="en-US"/>
              </w:rPr>
              <w:t xml:space="preserve"> </w:t>
            </w:r>
            <w:r w:rsidRPr="00244A1E"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  <w:t>Fabricator ET 410iP</w:t>
            </w:r>
          </w:p>
          <w:p w:rsidR="00254811" w:rsidRPr="00254811" w:rsidRDefault="00254811" w:rsidP="00241C71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lang w:val="en-US"/>
              </w:rPr>
            </w:pPr>
            <w:r w:rsidRPr="00254811">
              <w:rPr>
                <w:rFonts w:ascii="Calibri" w:hAnsi="Calibri" w:cs="Calibri"/>
                <w:sz w:val="24"/>
                <w:szCs w:val="24"/>
                <w:lang w:val="en-US"/>
              </w:rPr>
              <w:t>Rogue ES 200i PRO,</w:t>
            </w:r>
            <w:r w:rsidRPr="00254811">
              <w:rPr>
                <w:rFonts w:ascii="Calibri" w:hAnsi="Calibri" w:cs="Calibri"/>
                <w:sz w:val="24"/>
                <w:szCs w:val="24"/>
                <w:lang w:val="en-US"/>
              </w:rPr>
              <w:br/>
              <w:t>Rogue ET 200i PRO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A738C" w:rsidRPr="002A738C" w:rsidRDefault="009D628F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15850/16350/</w:t>
            </w:r>
            <w:r w:rsidR="002A738C">
              <w:rPr>
                <w:rFonts w:ascii="Times New Roman" w:hAnsi="Times New Roman"/>
                <w:sz w:val="24"/>
                <w:szCs w:val="24"/>
                <w:lang w:val="en-US"/>
              </w:rPr>
              <w:t>17850</w:t>
            </w:r>
          </w:p>
        </w:tc>
      </w:tr>
      <w:tr w:rsidR="009140CF" w:rsidRPr="003E082A" w:rsidTr="006236CF">
        <w:trPr>
          <w:trHeight w:val="391"/>
        </w:trPr>
        <w:tc>
          <w:tcPr>
            <w:tcW w:w="75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140CF" w:rsidRPr="006236CF" w:rsidRDefault="009326CA" w:rsidP="00241C7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KOVO-RCB-500 (30м)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40CF" w:rsidRPr="009140CF" w:rsidRDefault="009140CF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13760</w:t>
            </w:r>
          </w:p>
        </w:tc>
      </w:tr>
      <w:tr w:rsidR="009326CA" w:rsidRPr="003E082A" w:rsidTr="006236CF">
        <w:trPr>
          <w:trHeight w:val="391"/>
        </w:trPr>
        <w:tc>
          <w:tcPr>
            <w:tcW w:w="75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26CA" w:rsidRPr="006236CF" w:rsidRDefault="009326CA" w:rsidP="00241C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УРАЛ-МАСТЕР 300/500 (30м)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326CA" w:rsidRPr="009326CA" w:rsidRDefault="009326CA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244A1E" w:rsidRPr="003E082A" w:rsidTr="006236CF">
        <w:trPr>
          <w:trHeight w:val="391"/>
        </w:trPr>
        <w:tc>
          <w:tcPr>
            <w:tcW w:w="75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44A1E" w:rsidRDefault="00244A1E" w:rsidP="00241C71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ФЭБ (МАГМА)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44A1E" w:rsidRDefault="00244A1E" w:rsidP="004725C9">
            <w:pPr>
              <w:pStyle w:val="a5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18850</w:t>
            </w:r>
          </w:p>
        </w:tc>
      </w:tr>
    </w:tbl>
    <w:p w:rsidR="003C0F68" w:rsidRPr="006236CF" w:rsidRDefault="003C0F68" w:rsidP="00D54BD3">
      <w:pPr>
        <w:pStyle w:val="a4"/>
        <w:ind w:right="-506"/>
        <w:rPr>
          <w:rStyle w:val="a3"/>
          <w:rFonts w:ascii="Times New Roman" w:hAnsi="Times New Roman"/>
          <w:bCs w:val="0"/>
          <w:sz w:val="28"/>
          <w:szCs w:val="28"/>
        </w:rPr>
      </w:pPr>
    </w:p>
    <w:p w:rsidR="003C0F68" w:rsidRPr="00B634A0" w:rsidRDefault="003C0F68" w:rsidP="003C0F68">
      <w:pPr>
        <w:pStyle w:val="1"/>
        <w:spacing w:line="240" w:lineRule="auto"/>
        <w:rPr>
          <w:rFonts w:ascii="Times New Roman" w:hAnsi="Times New Roman" w:cs="Times New Roman"/>
          <w:b w:val="0"/>
          <w:u w:val="single"/>
        </w:rPr>
      </w:pPr>
      <w:r>
        <w:rPr>
          <w:rFonts w:ascii="Times New Roman" w:hAnsi="Times New Roman" w:cs="Times New Roman"/>
          <w:b w:val="0"/>
          <w:u w:val="single"/>
        </w:rPr>
        <w:lastRenderedPageBreak/>
        <w:t>Возможно изготовление пультов</w:t>
      </w:r>
      <w:r w:rsidRPr="00B634A0">
        <w:rPr>
          <w:rFonts w:ascii="Times New Roman" w:hAnsi="Times New Roman" w:cs="Times New Roman"/>
          <w:b w:val="0"/>
          <w:u w:val="single"/>
        </w:rPr>
        <w:t xml:space="preserve"> любой длины по предварительной заявке</w:t>
      </w:r>
    </w:p>
    <w:p w:rsidR="003C0F68" w:rsidRPr="00C40682" w:rsidRDefault="003C0F68" w:rsidP="003C0F68">
      <w:pPr>
        <w:pStyle w:val="4"/>
        <w:spacing w:line="240" w:lineRule="auto"/>
      </w:pPr>
      <w:r w:rsidRPr="00C40682">
        <w:t>Дополнительное оборудование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2B0F77" w:rsidTr="003E082A">
        <w:trPr>
          <w:trHeight w:val="737"/>
        </w:trPr>
        <w:tc>
          <w:tcPr>
            <w:tcW w:w="7508" w:type="dxa"/>
          </w:tcPr>
          <w:p w:rsidR="002B0F77" w:rsidRPr="00C40682" w:rsidRDefault="002B0F77" w:rsidP="0047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E082A" w:rsidRDefault="00AF0CBD" w:rsidP="003E08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2B0F77" w:rsidRPr="00B04570">
              <w:rPr>
                <w:rFonts w:ascii="Times New Roman" w:hAnsi="Times New Roman"/>
                <w:sz w:val="24"/>
                <w:szCs w:val="24"/>
              </w:rPr>
              <w:t>ена, руб.</w:t>
            </w:r>
          </w:p>
          <w:p w:rsidR="002B0F77" w:rsidRPr="003E082A" w:rsidRDefault="002B0F77" w:rsidP="003E082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</w:tr>
      <w:tr w:rsidR="002B0F77" w:rsidTr="00AF0CBD">
        <w:trPr>
          <w:trHeight w:val="475"/>
        </w:trPr>
        <w:tc>
          <w:tcPr>
            <w:tcW w:w="7508" w:type="dxa"/>
          </w:tcPr>
          <w:p w:rsidR="002B0F77" w:rsidRDefault="002B0F77" w:rsidP="004725C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управления механизмом подачи проволоки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  <w:r w:rsidRPr="00C406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C4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Lincoln</w:t>
            </w:r>
            <w:r w:rsidRPr="00C4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Electric</w:t>
            </w:r>
            <w:r w:rsidRPr="00C4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К10093-25М (про-во Россия)</w:t>
            </w:r>
          </w:p>
        </w:tc>
        <w:tc>
          <w:tcPr>
            <w:tcW w:w="1701" w:type="dxa"/>
          </w:tcPr>
          <w:p w:rsidR="002B0F77" w:rsidRPr="007E1606" w:rsidRDefault="00AF0CBD" w:rsidP="004725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A91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  <w:r w:rsidR="002B0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:rsidR="003C0F68" w:rsidRDefault="003C0F68" w:rsidP="003C0F68">
      <w:pPr>
        <w:pStyle w:val="a4"/>
        <w:suppressAutoHyphens w:val="0"/>
        <w:spacing w:after="200"/>
        <w:rPr>
          <w:rFonts w:asciiTheme="minorHAnsi" w:eastAsiaTheme="minorEastAsia" w:hAnsiTheme="minorHAnsi" w:cstheme="minorBidi"/>
          <w:lang w:eastAsia="ru-RU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2B0F77" w:rsidTr="00AF0CBD">
        <w:trPr>
          <w:trHeight w:val="862"/>
        </w:trPr>
        <w:tc>
          <w:tcPr>
            <w:tcW w:w="7508" w:type="dxa"/>
          </w:tcPr>
          <w:p w:rsidR="002B0F77" w:rsidRPr="00B634A0" w:rsidRDefault="009326CA" w:rsidP="004725C9">
            <w:pPr>
              <w:pStyle w:val="a4"/>
              <w:suppressAutoHyphens w:val="0"/>
              <w:spacing w:after="2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="002B0F77" w:rsidRPr="00B634A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Удли</w:t>
            </w:r>
            <w:r w:rsidR="002B0F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нитель для пульта управления Shindai</w:t>
            </w:r>
            <w:r w:rsidR="001C1B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wa (30м) </w:t>
            </w:r>
          </w:p>
        </w:tc>
        <w:tc>
          <w:tcPr>
            <w:tcW w:w="1701" w:type="dxa"/>
          </w:tcPr>
          <w:p w:rsidR="002B0F77" w:rsidRPr="00393203" w:rsidRDefault="00AF0CBD" w:rsidP="004725C9">
            <w:pPr>
              <w:pStyle w:val="a4"/>
              <w:suppressAutoHyphens w:val="0"/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2B0F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10800</w:t>
            </w:r>
          </w:p>
        </w:tc>
      </w:tr>
      <w:tr w:rsidR="002B0F77" w:rsidTr="00AF0CBD">
        <w:trPr>
          <w:trHeight w:val="896"/>
        </w:trPr>
        <w:tc>
          <w:tcPr>
            <w:tcW w:w="7508" w:type="dxa"/>
          </w:tcPr>
          <w:p w:rsidR="002B0F77" w:rsidRPr="00B634A0" w:rsidRDefault="009326CA" w:rsidP="004725C9">
            <w:pPr>
              <w:pStyle w:val="a4"/>
              <w:suppressAutoHyphens w:val="0"/>
              <w:spacing w:after="2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  <w:lang w:val="en-US"/>
              </w:rPr>
              <w:t>LINCOLIN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  <w:lang w:val="en-US"/>
              </w:rPr>
              <w:t>ELECTRIC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="002B0F77" w:rsidRPr="00D54B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Адаптер К10399 с 6 ко</w:t>
            </w:r>
            <w:r w:rsidR="001C1B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нтактов на 14 контактов </w:t>
            </w:r>
          </w:p>
        </w:tc>
        <w:tc>
          <w:tcPr>
            <w:tcW w:w="1701" w:type="dxa"/>
          </w:tcPr>
          <w:p w:rsidR="002B0F77" w:rsidRPr="00393203" w:rsidRDefault="00AF0CBD" w:rsidP="004725C9">
            <w:pPr>
              <w:pStyle w:val="a4"/>
              <w:suppressAutoHyphens w:val="0"/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1C1B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2B0F77" w:rsidTr="00AF0CBD">
        <w:trPr>
          <w:trHeight w:val="896"/>
        </w:trPr>
        <w:tc>
          <w:tcPr>
            <w:tcW w:w="7508" w:type="dxa"/>
          </w:tcPr>
          <w:p w:rsidR="002B0F77" w:rsidRPr="00B634A0" w:rsidRDefault="009326CA" w:rsidP="004725C9">
            <w:pPr>
              <w:pStyle w:val="a4"/>
              <w:suppressAutoHyphens w:val="0"/>
              <w:spacing w:after="2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  <w:lang w:val="en-US"/>
              </w:rPr>
              <w:t>LINCOLIN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  <w:lang w:val="en-US"/>
              </w:rPr>
              <w:t>ELECTRIC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="002B0F77" w:rsidRPr="00D54BD3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Адаптер К2909-1 с 6 ко</w:t>
            </w:r>
            <w:r w:rsidR="001C1B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нтактов на 12 контактов </w:t>
            </w:r>
          </w:p>
        </w:tc>
        <w:tc>
          <w:tcPr>
            <w:tcW w:w="1701" w:type="dxa"/>
          </w:tcPr>
          <w:p w:rsidR="003E082A" w:rsidRPr="00125730" w:rsidRDefault="00AF0CBD" w:rsidP="004725C9">
            <w:pPr>
              <w:pStyle w:val="a4"/>
              <w:suppressAutoHyphens w:val="0"/>
              <w:spacing w:after="200"/>
              <w:rPr>
                <w:rFonts w:ascii="Times New Roman" w:eastAsiaTheme="minorEastAsia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1C1B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9175</w:t>
            </w:r>
          </w:p>
        </w:tc>
      </w:tr>
      <w:tr w:rsidR="002B0F77" w:rsidTr="00AF0CBD">
        <w:trPr>
          <w:trHeight w:val="896"/>
        </w:trPr>
        <w:tc>
          <w:tcPr>
            <w:tcW w:w="7508" w:type="dxa"/>
          </w:tcPr>
          <w:p w:rsidR="002B0F77" w:rsidRPr="00B634A0" w:rsidRDefault="009326CA" w:rsidP="004725C9">
            <w:pPr>
              <w:pStyle w:val="a4"/>
              <w:suppressAutoHyphens w:val="0"/>
              <w:spacing w:after="2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  <w:lang w:val="en-US"/>
              </w:rPr>
              <w:t>LINCOLIN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  <w:lang w:val="en-US"/>
              </w:rPr>
              <w:t>ELECTRIC</w:t>
            </w:r>
            <w:r w:rsidRPr="006236CF"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1F1F1"/>
              </w:rPr>
              <w:t xml:space="preserve"> </w:t>
            </w:r>
            <w:r w:rsidR="002B0F7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К864 (</w:t>
            </w:r>
            <w:r w:rsidR="002B0F77">
              <w:rPr>
                <w:rFonts w:ascii="Arial" w:hAnsi="Arial" w:cs="Arial"/>
                <w:color w:val="333333"/>
                <w:shd w:val="clear" w:color="auto" w:fill="FFFFFF"/>
              </w:rPr>
              <w:t xml:space="preserve">Y-адаптер для подключения K857, K963 </w:t>
            </w:r>
            <w:r w:rsidR="001C1BB7">
              <w:rPr>
                <w:rFonts w:ascii="Arial" w:hAnsi="Arial" w:cs="Arial"/>
                <w:color w:val="333333"/>
                <w:shd w:val="clear" w:color="auto" w:fill="FFFFFF"/>
              </w:rPr>
              <w:t>или K870 (6-контактное</w:t>
            </w:r>
            <w:r w:rsidR="002B0F77">
              <w:rPr>
                <w:rFonts w:ascii="Arial" w:hAnsi="Arial" w:cs="Arial"/>
                <w:color w:val="333333"/>
                <w:shd w:val="clear" w:color="auto" w:fill="FFFFFF"/>
              </w:rPr>
              <w:t xml:space="preserve"> соединение) и входного кабеля механизма подачи пр</w:t>
            </w:r>
            <w:r w:rsidR="001C1BB7">
              <w:rPr>
                <w:rFonts w:ascii="Arial" w:hAnsi="Arial" w:cs="Arial"/>
                <w:color w:val="333333"/>
                <w:shd w:val="clear" w:color="auto" w:fill="FFFFFF"/>
              </w:rPr>
              <w:t>оволоки (14-контактное</w:t>
            </w:r>
            <w:r w:rsidR="002B0F77">
              <w:rPr>
                <w:rFonts w:ascii="Arial" w:hAnsi="Arial" w:cs="Arial"/>
                <w:color w:val="333333"/>
                <w:shd w:val="clear" w:color="auto" w:fill="FFFFFF"/>
              </w:rPr>
              <w:t xml:space="preserve"> соединение) к 14-контактному разъему.</w:t>
            </w:r>
          </w:p>
        </w:tc>
        <w:tc>
          <w:tcPr>
            <w:tcW w:w="1701" w:type="dxa"/>
          </w:tcPr>
          <w:p w:rsidR="002B0F77" w:rsidRPr="00393203" w:rsidRDefault="00AF0CBD" w:rsidP="004725C9">
            <w:pPr>
              <w:pStyle w:val="a4"/>
              <w:suppressAutoHyphens w:val="0"/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="001C1BB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9760</w:t>
            </w:r>
          </w:p>
        </w:tc>
      </w:tr>
      <w:tr w:rsidR="0044297A" w:rsidTr="00AF0CBD">
        <w:trPr>
          <w:trHeight w:val="896"/>
        </w:trPr>
        <w:tc>
          <w:tcPr>
            <w:tcW w:w="7508" w:type="dxa"/>
          </w:tcPr>
          <w:p w:rsidR="0044297A" w:rsidRPr="0044297A" w:rsidRDefault="009326CA" w:rsidP="0044297A">
            <w:pPr>
              <w:rPr>
                <w:rFonts w:ascii="Calibri" w:hAnsi="Calibri" w:cs="Calibri"/>
                <w:bCs/>
                <w:color w:val="000000"/>
              </w:rPr>
            </w:pPr>
            <w:r w:rsidRPr="006236CF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  <w:lang w:val="en-US"/>
              </w:rPr>
              <w:t>LINCOLIN</w:t>
            </w:r>
            <w:r w:rsidRPr="006236CF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 xml:space="preserve"> </w:t>
            </w:r>
            <w:r w:rsidRPr="006236CF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  <w:lang w:val="en-US"/>
              </w:rPr>
              <w:t>ELECTRIC</w:t>
            </w:r>
            <w:r w:rsidRPr="006236CF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t xml:space="preserve"> </w:t>
            </w:r>
            <w:r w:rsidR="0044297A" w:rsidRPr="0044297A">
              <w:rPr>
                <w:rFonts w:ascii="Calibri" w:hAnsi="Calibri" w:cs="Calibri"/>
                <w:bCs/>
                <w:color w:val="000000"/>
              </w:rPr>
              <w:t xml:space="preserve">Удлинитель  </w:t>
            </w:r>
            <w:r w:rsidR="0044297A">
              <w:rPr>
                <w:rFonts w:ascii="Calibri" w:hAnsi="Calibri" w:cs="Calibri"/>
                <w:bCs/>
                <w:color w:val="000000"/>
              </w:rPr>
              <w:t xml:space="preserve">К10398  </w:t>
            </w:r>
            <w:r>
              <w:rPr>
                <w:rFonts w:ascii="Calibri" w:hAnsi="Calibri" w:cs="Calibri"/>
                <w:bCs/>
                <w:color w:val="000000"/>
              </w:rPr>
              <w:t>6-6 контактов (30м</w:t>
            </w:r>
            <w:r w:rsidR="0044297A" w:rsidRPr="0044297A">
              <w:rPr>
                <w:rFonts w:ascii="Calibri" w:hAnsi="Calibri" w:cs="Calibri"/>
                <w:bCs/>
                <w:color w:val="000000"/>
              </w:rPr>
              <w:t>)</w:t>
            </w:r>
          </w:p>
          <w:p w:rsidR="0044297A" w:rsidRDefault="0044297A" w:rsidP="004725C9">
            <w:pPr>
              <w:pStyle w:val="a4"/>
              <w:suppressAutoHyphens w:val="0"/>
              <w:spacing w:after="2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297A" w:rsidRPr="009326CA" w:rsidRDefault="0044297A" w:rsidP="004725C9">
            <w:pPr>
              <w:pStyle w:val="a4"/>
              <w:suppressAutoHyphens w:val="0"/>
              <w:spacing w:after="2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26C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11625</w:t>
            </w:r>
          </w:p>
        </w:tc>
      </w:tr>
    </w:tbl>
    <w:p w:rsidR="003C0F68" w:rsidRPr="00126581" w:rsidRDefault="003C0F68" w:rsidP="003C0F68">
      <w:pPr>
        <w:pStyle w:val="a4"/>
        <w:ind w:left="-1843" w:right="-506" w:firstLine="1843"/>
        <w:rPr>
          <w:rStyle w:val="a3"/>
          <w:rFonts w:ascii="Times New Roman" w:hAnsi="Times New Roman"/>
          <w:bCs w:val="0"/>
          <w:sz w:val="28"/>
          <w:szCs w:val="28"/>
        </w:rPr>
        <w:sectPr w:rsidR="003C0F68" w:rsidRPr="00126581" w:rsidSect="00037BA6">
          <w:type w:val="continuous"/>
          <w:pgSz w:w="11906" w:h="16838"/>
          <w:pgMar w:top="284" w:right="1701" w:bottom="142" w:left="850" w:header="708" w:footer="708" w:gutter="0"/>
          <w:cols w:space="3"/>
          <w:docGrid w:linePitch="360"/>
        </w:sectPr>
      </w:pPr>
    </w:p>
    <w:p w:rsidR="00AF7583" w:rsidRDefault="00AF7583"/>
    <w:sectPr w:rsidR="00AF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B77"/>
    <w:multiLevelType w:val="multilevel"/>
    <w:tmpl w:val="8C3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68"/>
    <w:rsid w:val="0007417A"/>
    <w:rsid w:val="00125730"/>
    <w:rsid w:val="00140748"/>
    <w:rsid w:val="001C1BB7"/>
    <w:rsid w:val="00241C71"/>
    <w:rsid w:val="00244A1E"/>
    <w:rsid w:val="00254811"/>
    <w:rsid w:val="00266780"/>
    <w:rsid w:val="00283F74"/>
    <w:rsid w:val="00296681"/>
    <w:rsid w:val="002A738C"/>
    <w:rsid w:val="002B0F77"/>
    <w:rsid w:val="00395B17"/>
    <w:rsid w:val="003C0F68"/>
    <w:rsid w:val="003E082A"/>
    <w:rsid w:val="0044297A"/>
    <w:rsid w:val="004762EB"/>
    <w:rsid w:val="00562E24"/>
    <w:rsid w:val="006236CF"/>
    <w:rsid w:val="00685CF1"/>
    <w:rsid w:val="00686C69"/>
    <w:rsid w:val="00724736"/>
    <w:rsid w:val="007E73BA"/>
    <w:rsid w:val="008F0A36"/>
    <w:rsid w:val="009140CF"/>
    <w:rsid w:val="009326CA"/>
    <w:rsid w:val="009D628F"/>
    <w:rsid w:val="00A02A9D"/>
    <w:rsid w:val="00A917C4"/>
    <w:rsid w:val="00AF0CBD"/>
    <w:rsid w:val="00AF7583"/>
    <w:rsid w:val="00B074E4"/>
    <w:rsid w:val="00B26DB2"/>
    <w:rsid w:val="00B60577"/>
    <w:rsid w:val="00B710A1"/>
    <w:rsid w:val="00BD4BEF"/>
    <w:rsid w:val="00C05E9F"/>
    <w:rsid w:val="00C5761C"/>
    <w:rsid w:val="00CA2332"/>
    <w:rsid w:val="00D54BD3"/>
    <w:rsid w:val="00DA6A43"/>
    <w:rsid w:val="00DD0FC8"/>
    <w:rsid w:val="00DD7BA5"/>
    <w:rsid w:val="00E01171"/>
    <w:rsid w:val="00EB750F"/>
    <w:rsid w:val="00F72704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F68"/>
    <w:pPr>
      <w:keepNext/>
      <w:spacing w:after="200" w:line="276" w:lineRule="auto"/>
      <w:outlineLvl w:val="0"/>
    </w:pPr>
    <w:rPr>
      <w:rFonts w:eastAsiaTheme="minorEastAsia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F68"/>
    <w:pPr>
      <w:keepNext/>
      <w:spacing w:after="200" w:line="276" w:lineRule="auto"/>
      <w:jc w:val="center"/>
      <w:outlineLvl w:val="3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0F68"/>
    <w:rPr>
      <w:b/>
      <w:bCs/>
    </w:rPr>
  </w:style>
  <w:style w:type="paragraph" w:styleId="a4">
    <w:name w:val="No Spacing"/>
    <w:qFormat/>
    <w:rsid w:val="003C0F6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Содержимое таблицы"/>
    <w:basedOn w:val="a"/>
    <w:rsid w:val="003C0F68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0F68"/>
    <w:rPr>
      <w:rFonts w:eastAsiaTheme="minorEastAsia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F68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59"/>
    <w:rsid w:val="003C0F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F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F68"/>
    <w:pPr>
      <w:keepNext/>
      <w:spacing w:after="200" w:line="276" w:lineRule="auto"/>
      <w:outlineLvl w:val="0"/>
    </w:pPr>
    <w:rPr>
      <w:rFonts w:eastAsiaTheme="minorEastAsia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C0F68"/>
    <w:pPr>
      <w:keepNext/>
      <w:spacing w:after="200" w:line="276" w:lineRule="auto"/>
      <w:jc w:val="center"/>
      <w:outlineLvl w:val="3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0F68"/>
    <w:rPr>
      <w:b/>
      <w:bCs/>
    </w:rPr>
  </w:style>
  <w:style w:type="paragraph" w:styleId="a4">
    <w:name w:val="No Spacing"/>
    <w:qFormat/>
    <w:rsid w:val="003C0F6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5">
    <w:name w:val="Содержимое таблицы"/>
    <w:basedOn w:val="a"/>
    <w:rsid w:val="003C0F68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C0F68"/>
    <w:rPr>
      <w:rFonts w:eastAsiaTheme="minorEastAsia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0F68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table" w:styleId="a6">
    <w:name w:val="Table Grid"/>
    <w:basedOn w:val="a1"/>
    <w:uiPriority w:val="59"/>
    <w:rsid w:val="003C0F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F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2023-05-26T08:31:00Z</cp:lastPrinted>
  <dcterms:created xsi:type="dcterms:W3CDTF">2023-04-07T11:08:00Z</dcterms:created>
  <dcterms:modified xsi:type="dcterms:W3CDTF">2024-07-08T06:56:00Z</dcterms:modified>
</cp:coreProperties>
</file>