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BA34" w14:textId="77724F4F" w:rsidR="002E48C5" w:rsidRDefault="002E48C5">
      <w:r>
        <w:t xml:space="preserve">  </w:t>
      </w:r>
      <w:r>
        <w:t xml:space="preserve">Общество с ограниченной ответственностью </w:t>
      </w:r>
      <w:bookmarkStart w:id="0" w:name="_Hlk151030518"/>
      <w:r>
        <w:t>«ТРАССАВТО»</w:t>
      </w:r>
      <w:r>
        <w:t xml:space="preserve"> </w:t>
      </w:r>
      <w:bookmarkEnd w:id="0"/>
      <w:r>
        <w:t xml:space="preserve">является производителем запчастей для легковых </w:t>
      </w:r>
      <w:r w:rsidR="00EF3349">
        <w:t>и</w:t>
      </w:r>
      <w:r>
        <w:t xml:space="preserve"> грузовых автомобилей отечественного и импортного производства. </w:t>
      </w:r>
    </w:p>
    <w:p w14:paraId="2516A92F" w14:textId="7143102A" w:rsidR="002E48C5" w:rsidRDefault="002E48C5">
      <w:r>
        <w:t xml:space="preserve">   С 2021 года ООО </w:t>
      </w:r>
      <w:r>
        <w:t>«ТРАССАВТО»</w:t>
      </w:r>
      <w:r>
        <w:t xml:space="preserve"> </w:t>
      </w:r>
      <w:r w:rsidR="00D317BF">
        <w:t>осуществляет оптовые продажи автозапчастей под т</w:t>
      </w:r>
      <w:r w:rsidR="00D317BF">
        <w:t xml:space="preserve">орговой маркой </w:t>
      </w:r>
      <w:r w:rsidR="00D317BF">
        <w:rPr>
          <w:rFonts w:eastAsia="Lato"/>
          <w:color w:val="000000" w:themeColor="text1" w:themeShade="80"/>
          <w:spacing w:val="60"/>
          <w:kern w:val="24"/>
          <w:lang w:val="en-US"/>
        </w:rPr>
        <w:t>TRASSAVTO</w:t>
      </w:r>
      <w:r w:rsidR="00D317BF">
        <w:t>.</w:t>
      </w:r>
    </w:p>
    <w:p w14:paraId="4E4A80CB" w14:textId="2E83D3A5" w:rsidR="00EF3349" w:rsidRDefault="00D317BF" w:rsidP="00D317BF">
      <w:pPr>
        <w:ind w:firstLine="195"/>
      </w:pPr>
      <w:r>
        <w:t>Линейка автозапчастей под т.</w:t>
      </w:r>
      <w:r w:rsidR="00C27B38">
        <w:t xml:space="preserve"> </w:t>
      </w:r>
      <w:r>
        <w:t xml:space="preserve">м. </w:t>
      </w:r>
      <w:r>
        <w:rPr>
          <w:lang w:val="en-US"/>
        </w:rPr>
        <w:t>TRASSAVT</w:t>
      </w:r>
      <w:r>
        <w:t xml:space="preserve">O </w:t>
      </w:r>
      <w:r>
        <w:t>охватывает наиболее востребованные детали</w:t>
      </w:r>
      <w:r w:rsidRPr="00D317BF">
        <w:t>:</w:t>
      </w:r>
      <w:r>
        <w:t xml:space="preserve"> </w:t>
      </w:r>
      <w:proofErr w:type="spellStart"/>
      <w:r>
        <w:t>ШРУСы</w:t>
      </w:r>
      <w:proofErr w:type="spellEnd"/>
      <w:r>
        <w:t xml:space="preserve">, </w:t>
      </w:r>
      <w:r w:rsidR="001E0376">
        <w:t>Приводы колес в сборе, Тормозные колодки дисковые и барабанные, Фильтры воздушные,</w:t>
      </w:r>
      <w:r w:rsidR="00EF3349">
        <w:t xml:space="preserve"> Толкатели клапанов</w:t>
      </w:r>
      <w:r w:rsidR="00C27B38">
        <w:t xml:space="preserve">. </w:t>
      </w:r>
      <w:r w:rsidR="006F4FD1">
        <w:t xml:space="preserve">На складах компании всегда в наличии запчасти </w:t>
      </w:r>
      <w:proofErr w:type="gramStart"/>
      <w:r w:rsidR="006F4FD1">
        <w:t xml:space="preserve">для </w:t>
      </w:r>
      <w:r w:rsidR="001E0376">
        <w:t xml:space="preserve"> </w:t>
      </w:r>
      <w:r w:rsidR="006F4FD1">
        <w:rPr>
          <w:rFonts w:ascii="Times New Roman" w:hAnsi="Times New Roman" w:cs="Times New Roman"/>
        </w:rPr>
        <w:t>AUDI</w:t>
      </w:r>
      <w:proofErr w:type="gramEnd"/>
      <w:r w:rsidR="006F4FD1">
        <w:rPr>
          <w:rFonts w:ascii="Times New Roman" w:hAnsi="Times New Roman" w:cs="Times New Roman"/>
        </w:rPr>
        <w:t>, SEAT, SKODA, VOLKSWAGEN, CHEVROLET, DAEWOO, CHRYSLER, FORD,  HYUNDAI, TAGAZ,  KIA,  HYUNDAI,   VOLVO, GEELY, MAZDA, MITSUBISHI, PEUGEOT, CITROEN, NISSAN, HONDA, SUBARU, SUZUKI, TOYOTA, LEXUS, ВАЗ, LADA, NIVA, ZAZ, DACIA</w:t>
      </w:r>
      <w:r w:rsidR="006F4FD1">
        <w:rPr>
          <w:rFonts w:ascii="Times New Roman" w:hAnsi="Times New Roman" w:cs="Times New Roman"/>
        </w:rPr>
        <w:t>.</w:t>
      </w:r>
    </w:p>
    <w:p w14:paraId="473AC8B5" w14:textId="125B1DDC" w:rsidR="00EF3349" w:rsidRDefault="00EF3349" w:rsidP="00D317BF">
      <w:pPr>
        <w:ind w:firstLine="195"/>
      </w:pPr>
      <w:r>
        <w:t>Вся предлагаемая продукция под т.</w:t>
      </w:r>
      <w:r w:rsidR="00C27B38">
        <w:t xml:space="preserve"> </w:t>
      </w:r>
      <w:r>
        <w:t xml:space="preserve">м. </w:t>
      </w:r>
      <w:r>
        <w:rPr>
          <w:lang w:val="en-US"/>
        </w:rPr>
        <w:t>TRASSAVT</w:t>
      </w:r>
      <w:r>
        <w:t>O изготавливается на современном высокоточном оборудовании высококвалифицированным персоналом заводов и проходит тщательную многоуровневую проверку качества на всех стадиях производства</w:t>
      </w:r>
      <w:r>
        <w:t>.</w:t>
      </w:r>
      <w:r>
        <w:t xml:space="preserve"> Эксплуатационные характеристики данной продукции полностью соответствуют мировым стандартам качества, что подтверждено сертификатами соответствия </w:t>
      </w:r>
      <w:r>
        <w:t>ЕАС.</w:t>
      </w:r>
    </w:p>
    <w:p w14:paraId="3D287420" w14:textId="11D8063B" w:rsidR="006F4FD1" w:rsidRDefault="006F4FD1" w:rsidP="00E615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ссортимент выпускаемой продукции постоянно расширяется, в зависимости от актуальности и востребуемости на Российском рынке. </w:t>
      </w:r>
    </w:p>
    <w:p w14:paraId="53FBC92A" w14:textId="0DC48E2B" w:rsidR="006F4FD1" w:rsidRDefault="006F4FD1" w:rsidP="006F4F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 ТРАССАВТО предлагает Вам</w:t>
      </w:r>
      <w:r w:rsidR="00C27B38">
        <w:rPr>
          <w:rFonts w:ascii="Times New Roman" w:hAnsi="Times New Roman" w:cs="Times New Roman"/>
        </w:rPr>
        <w:t xml:space="preserve"> </w:t>
      </w:r>
      <w:proofErr w:type="spellStart"/>
      <w:r w:rsidR="00C27B38">
        <w:rPr>
          <w:rFonts w:ascii="Times New Roman" w:hAnsi="Times New Roman" w:cs="Times New Roman"/>
        </w:rPr>
        <w:t>автозапчсати</w:t>
      </w:r>
      <w:proofErr w:type="spellEnd"/>
      <w:r w:rsidR="00C2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имеющи</w:t>
      </w:r>
      <w:r w:rsidR="00C27B3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ся в наличии, а также широкий выбор ассортимента автозапчастей под заказ. </w:t>
      </w:r>
      <w:r w:rsidR="00B73F11">
        <w:rPr>
          <w:rFonts w:ascii="Times New Roman" w:hAnsi="Times New Roman" w:cs="Times New Roman"/>
        </w:rPr>
        <w:t>Мы готовы рассматривать сотрудничество с любым типом клиентов. С каждым клиентом наши менеджеры работают инд</w:t>
      </w:r>
      <w:r w:rsidR="00C27B38">
        <w:rPr>
          <w:rFonts w:ascii="Times New Roman" w:hAnsi="Times New Roman" w:cs="Times New Roman"/>
        </w:rPr>
        <w:t>и</w:t>
      </w:r>
      <w:r w:rsidR="00B73F11">
        <w:rPr>
          <w:rFonts w:ascii="Times New Roman" w:hAnsi="Times New Roman" w:cs="Times New Roman"/>
        </w:rPr>
        <w:t>видуа</w:t>
      </w:r>
      <w:r w:rsidR="00C27B38">
        <w:rPr>
          <w:rFonts w:ascii="Times New Roman" w:hAnsi="Times New Roman" w:cs="Times New Roman"/>
        </w:rPr>
        <w:t>л</w:t>
      </w:r>
      <w:r w:rsidR="00B73F11">
        <w:rPr>
          <w:rFonts w:ascii="Times New Roman" w:hAnsi="Times New Roman" w:cs="Times New Roman"/>
        </w:rPr>
        <w:t>ьно и поддерживают связь в течении всего времени.</w:t>
      </w:r>
      <w:r w:rsidR="00C27B38">
        <w:rPr>
          <w:rFonts w:ascii="Times New Roman" w:hAnsi="Times New Roman" w:cs="Times New Roman"/>
        </w:rPr>
        <w:t xml:space="preserve"> Осуществляем доставку заказов до склада покупателя по г. Москве своими силами или через транспортные компании.</w:t>
      </w:r>
    </w:p>
    <w:p w14:paraId="5C1D0133" w14:textId="77777777" w:rsidR="00B73F11" w:rsidRDefault="00B73F11" w:rsidP="006F4FD1">
      <w:pPr>
        <w:ind w:firstLine="708"/>
        <w:jc w:val="both"/>
        <w:rPr>
          <w:rFonts w:ascii="Times New Roman" w:hAnsi="Times New Roman" w:cs="Times New Roman"/>
        </w:rPr>
      </w:pPr>
    </w:p>
    <w:p w14:paraId="610B9B12" w14:textId="5223B375" w:rsidR="00B73F11" w:rsidRDefault="00B73F11" w:rsidP="00B73F11">
      <w:pPr>
        <w:pStyle w:val="a3"/>
        <w:spacing w:before="0" w:beforeAutospacing="0" w:after="0" w:afterAutospacing="0"/>
        <w:ind w:firstLine="461"/>
        <w:jc w:val="both"/>
      </w:pPr>
      <w:r>
        <w:rPr>
          <w:rFonts w:eastAsiaTheme="minorEastAsia"/>
          <w:color w:val="000000" w:themeColor="text1"/>
          <w:spacing w:val="60"/>
          <w:kern w:val="24"/>
          <w:sz w:val="32"/>
          <w:szCs w:val="32"/>
        </w:rPr>
        <w:t xml:space="preserve"> </w:t>
      </w:r>
    </w:p>
    <w:p w14:paraId="7BEDE6D6" w14:textId="77777777" w:rsidR="00B73F11" w:rsidRDefault="00B73F11" w:rsidP="006F4FD1">
      <w:pPr>
        <w:ind w:firstLine="708"/>
        <w:jc w:val="both"/>
        <w:rPr>
          <w:rFonts w:ascii="Times New Roman" w:hAnsi="Times New Roman" w:cs="Times New Roman"/>
        </w:rPr>
      </w:pPr>
    </w:p>
    <w:p w14:paraId="748531D9" w14:textId="18D765E7" w:rsidR="00B73F11" w:rsidRDefault="00B73F11" w:rsidP="00B73F11">
      <w:pPr>
        <w:pStyle w:val="a3"/>
        <w:spacing w:before="0" w:beforeAutospacing="0" w:after="0" w:afterAutospacing="0"/>
        <w:ind w:firstLine="461"/>
        <w:jc w:val="both"/>
      </w:pPr>
      <w:r>
        <w:rPr>
          <w:rFonts w:eastAsiaTheme="minorEastAsia"/>
          <w:color w:val="000000" w:themeColor="text1"/>
          <w:spacing w:val="60"/>
          <w:kern w:val="24"/>
          <w:sz w:val="32"/>
          <w:szCs w:val="32"/>
        </w:rPr>
        <w:t xml:space="preserve"> </w:t>
      </w:r>
    </w:p>
    <w:p w14:paraId="2C0E509F" w14:textId="77777777" w:rsidR="00B73F11" w:rsidRDefault="00B73F11" w:rsidP="006F4FD1">
      <w:pPr>
        <w:ind w:firstLine="708"/>
        <w:jc w:val="both"/>
        <w:rPr>
          <w:rFonts w:ascii="Times New Roman" w:hAnsi="Times New Roman" w:cs="Times New Roman"/>
        </w:rPr>
      </w:pPr>
    </w:p>
    <w:p w14:paraId="38955311" w14:textId="77777777" w:rsidR="006F4FD1" w:rsidRDefault="006F4FD1" w:rsidP="00D317BF">
      <w:pPr>
        <w:ind w:firstLine="195"/>
      </w:pPr>
    </w:p>
    <w:p w14:paraId="40F3DAB2" w14:textId="77777777" w:rsidR="00EF3349" w:rsidRDefault="00EF3349" w:rsidP="00D317BF">
      <w:pPr>
        <w:ind w:firstLine="195"/>
      </w:pPr>
    </w:p>
    <w:p w14:paraId="021E91AE" w14:textId="77777777" w:rsidR="00EF3349" w:rsidRDefault="00EF3349" w:rsidP="00D317BF">
      <w:pPr>
        <w:ind w:firstLine="195"/>
      </w:pPr>
    </w:p>
    <w:p w14:paraId="2307401D" w14:textId="77777777" w:rsidR="00EF3349" w:rsidRDefault="00EF3349" w:rsidP="00D317BF">
      <w:pPr>
        <w:ind w:firstLine="195"/>
      </w:pPr>
    </w:p>
    <w:p w14:paraId="17AC4A94" w14:textId="77777777" w:rsidR="00EF3349" w:rsidRDefault="00EF3349" w:rsidP="00D317BF">
      <w:pPr>
        <w:ind w:firstLine="195"/>
      </w:pPr>
    </w:p>
    <w:p w14:paraId="6B95AE18" w14:textId="4665FB1D" w:rsidR="00D317BF" w:rsidRDefault="00EF3349" w:rsidP="006F4FD1">
      <w:pPr>
        <w:pStyle w:val="a3"/>
        <w:spacing w:before="0" w:beforeAutospacing="0" w:after="0" w:afterAutospacing="0"/>
        <w:ind w:firstLine="461"/>
        <w:jc w:val="both"/>
      </w:pPr>
      <w:r>
        <w:br/>
      </w:r>
      <w:r w:rsidR="006F4FD1">
        <w:t xml:space="preserve"> </w:t>
      </w:r>
    </w:p>
    <w:p w14:paraId="7AF38213" w14:textId="77777777" w:rsidR="00D317BF" w:rsidRDefault="00D317BF" w:rsidP="00D317BF">
      <w:pPr>
        <w:ind w:firstLine="195"/>
      </w:pPr>
    </w:p>
    <w:p w14:paraId="2889B916" w14:textId="77777777" w:rsidR="00D317BF" w:rsidRDefault="00D317BF" w:rsidP="00D317BF">
      <w:pPr>
        <w:ind w:firstLine="195"/>
      </w:pPr>
    </w:p>
    <w:p w14:paraId="5CCC9FBB" w14:textId="77777777" w:rsidR="00D317BF" w:rsidRDefault="00D317BF" w:rsidP="00D317BF">
      <w:pPr>
        <w:ind w:firstLine="195"/>
      </w:pPr>
    </w:p>
    <w:p w14:paraId="1E05FF9B" w14:textId="77777777" w:rsidR="00D317BF" w:rsidRDefault="00D317BF" w:rsidP="00D317BF">
      <w:pPr>
        <w:ind w:firstLine="195"/>
      </w:pPr>
    </w:p>
    <w:p w14:paraId="1018C145" w14:textId="77777777" w:rsidR="00D317BF" w:rsidRDefault="00D317BF" w:rsidP="00D317BF">
      <w:pPr>
        <w:ind w:firstLine="195"/>
      </w:pPr>
    </w:p>
    <w:p w14:paraId="463F38CC" w14:textId="77777777" w:rsidR="00D317BF" w:rsidRDefault="00D317BF" w:rsidP="00D317BF">
      <w:pPr>
        <w:ind w:firstLine="195"/>
      </w:pPr>
    </w:p>
    <w:p w14:paraId="09B41D5B" w14:textId="77777777" w:rsidR="00D317BF" w:rsidRDefault="00D317BF" w:rsidP="00D317BF">
      <w:pPr>
        <w:ind w:firstLine="195"/>
      </w:pPr>
    </w:p>
    <w:p w14:paraId="17925034" w14:textId="77777777" w:rsidR="00D317BF" w:rsidRDefault="00D317BF" w:rsidP="00D317BF">
      <w:pPr>
        <w:ind w:firstLine="195"/>
      </w:pPr>
    </w:p>
    <w:p w14:paraId="37089197" w14:textId="77777777" w:rsidR="00D317BF" w:rsidRDefault="00D317BF" w:rsidP="00D317BF">
      <w:pPr>
        <w:ind w:firstLine="195"/>
      </w:pPr>
    </w:p>
    <w:p w14:paraId="745D98C8" w14:textId="77777777" w:rsidR="00D317BF" w:rsidRDefault="00D317BF" w:rsidP="00D317BF">
      <w:pPr>
        <w:ind w:firstLine="195"/>
      </w:pPr>
    </w:p>
    <w:p w14:paraId="34ED2C1B" w14:textId="77777777" w:rsidR="00D317BF" w:rsidRDefault="00D317BF" w:rsidP="00D317BF">
      <w:pPr>
        <w:ind w:firstLine="195"/>
      </w:pPr>
    </w:p>
    <w:p w14:paraId="6E594AB5" w14:textId="77777777" w:rsidR="00D317BF" w:rsidRPr="002E48C5" w:rsidRDefault="00D317BF" w:rsidP="00D317BF">
      <w:pPr>
        <w:ind w:firstLine="195"/>
      </w:pPr>
    </w:p>
    <w:sectPr w:rsidR="00D317BF" w:rsidRPr="002E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A5"/>
    <w:rsid w:val="001E0376"/>
    <w:rsid w:val="002E2FA5"/>
    <w:rsid w:val="002E48C5"/>
    <w:rsid w:val="006F4FD1"/>
    <w:rsid w:val="00B73F11"/>
    <w:rsid w:val="00C27B38"/>
    <w:rsid w:val="00D317BF"/>
    <w:rsid w:val="00E615A8"/>
    <w:rsid w:val="00EF3349"/>
    <w:rsid w:val="00F6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BC44"/>
  <w15:chartTrackingRefBased/>
  <w15:docId w15:val="{4A7F23D9-33B5-44B4-8DB2-50004940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Трассавто7</dc:creator>
  <cp:keywords/>
  <dc:description/>
  <cp:lastModifiedBy>Трассавто7</cp:lastModifiedBy>
  <cp:revision>3</cp:revision>
  <dcterms:created xsi:type="dcterms:W3CDTF">2023-11-16T09:13:00Z</dcterms:created>
  <dcterms:modified xsi:type="dcterms:W3CDTF">2023-11-16T11:00:00Z</dcterms:modified>
</cp:coreProperties>
</file>